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89D25" w14:textId="3305CF7C" w:rsidR="00EC04B4" w:rsidRDefault="00EC04B4">
      <w:pPr>
        <w:pStyle w:val="Default"/>
        <w:spacing w:before="0" w:line="264" w:lineRule="auto"/>
        <w:rPr>
          <w:b/>
          <w:bCs/>
          <w:color w:val="0B0B0B"/>
          <w:sz w:val="26"/>
          <w:szCs w:val="26"/>
          <w:u w:color="111111"/>
        </w:rPr>
      </w:pPr>
      <w:r>
        <w:rPr>
          <w:b/>
          <w:bCs/>
          <w:color w:val="0B0B0B"/>
          <w:sz w:val="26"/>
          <w:szCs w:val="26"/>
          <w:u w:color="111111"/>
        </w:rPr>
        <w:t>ECO-ACTION FOR SEPTEMBER 17</w:t>
      </w:r>
      <w:r w:rsidRPr="00EC04B4">
        <w:rPr>
          <w:b/>
          <w:bCs/>
          <w:color w:val="0B0B0B"/>
          <w:sz w:val="26"/>
          <w:szCs w:val="26"/>
          <w:u w:color="111111"/>
          <w:vertAlign w:val="superscript"/>
        </w:rPr>
        <w:t>TH</w:t>
      </w:r>
      <w:r>
        <w:rPr>
          <w:b/>
          <w:bCs/>
          <w:color w:val="0B0B0B"/>
          <w:sz w:val="26"/>
          <w:szCs w:val="26"/>
          <w:u w:color="111111"/>
        </w:rPr>
        <w:t>: DELVING DEEPER</w:t>
      </w:r>
    </w:p>
    <w:p w14:paraId="69EDC6C3" w14:textId="77777777" w:rsidR="00EC04B4" w:rsidRDefault="00EC04B4">
      <w:pPr>
        <w:pStyle w:val="Default"/>
        <w:spacing w:before="0" w:line="264" w:lineRule="auto"/>
        <w:rPr>
          <w:b/>
          <w:bCs/>
          <w:color w:val="0B0B0B"/>
          <w:sz w:val="26"/>
          <w:szCs w:val="26"/>
          <w:u w:color="111111"/>
        </w:rPr>
      </w:pPr>
    </w:p>
    <w:p w14:paraId="768A3B07" w14:textId="00F5A410" w:rsidR="00A42C02" w:rsidRDefault="003419E7">
      <w:pPr>
        <w:pStyle w:val="Default"/>
        <w:spacing w:before="0" w:line="264" w:lineRule="auto"/>
        <w:rPr>
          <w:rFonts w:ascii="Arial" w:eastAsia="Arial" w:hAnsi="Arial" w:cs="Arial"/>
          <w:color w:val="0B0B0B"/>
          <w:sz w:val="26"/>
          <w:szCs w:val="26"/>
          <w:u w:color="111111"/>
        </w:rPr>
      </w:pPr>
      <w:r>
        <w:rPr>
          <w:b/>
          <w:bCs/>
          <w:sz w:val="26"/>
          <w:szCs w:val="26"/>
        </w:rPr>
        <w:t>Trees and forests</w:t>
      </w:r>
      <w:r>
        <w:rPr>
          <w:color w:val="0B0B0B"/>
          <w:sz w:val="26"/>
          <w:szCs w:val="26"/>
          <w:u w:color="111111"/>
        </w:rPr>
        <w:t>: We cannot survive without trees and forests.</w:t>
      </w:r>
    </w:p>
    <w:p w14:paraId="30077A2C" w14:textId="77777777" w:rsidR="00A42C02" w:rsidRDefault="00A42C02">
      <w:pPr>
        <w:pStyle w:val="Default"/>
        <w:spacing w:before="0" w:line="264" w:lineRule="auto"/>
        <w:rPr>
          <w:rFonts w:ascii="Arial" w:eastAsia="Arial" w:hAnsi="Arial" w:cs="Arial"/>
          <w:color w:val="0B0B0B"/>
          <w:sz w:val="26"/>
          <w:szCs w:val="26"/>
          <w:u w:color="111111"/>
        </w:rPr>
      </w:pPr>
    </w:p>
    <w:p w14:paraId="29E6C2ED" w14:textId="77777777" w:rsidR="00A42C02" w:rsidRDefault="003419E7">
      <w:pPr>
        <w:pStyle w:val="Default"/>
        <w:spacing w:before="0" w:line="264" w:lineRule="auto"/>
        <w:rPr>
          <w:rFonts w:ascii="Arial" w:eastAsia="Arial" w:hAnsi="Arial" w:cs="Arial"/>
          <w:b/>
          <w:bCs/>
          <w:color w:val="0B0B0B"/>
          <w:sz w:val="26"/>
          <w:szCs w:val="26"/>
          <w:u w:color="111111"/>
        </w:rPr>
      </w:pPr>
      <w:r>
        <w:rPr>
          <w:rFonts w:ascii="Arial" w:hAnsi="Arial"/>
          <w:b/>
          <w:bCs/>
          <w:color w:val="C0442F"/>
          <w:sz w:val="26"/>
          <w:szCs w:val="26"/>
          <w:u w:color="111111"/>
        </w:rPr>
        <w:t>Delving Deeper:</w:t>
      </w:r>
    </w:p>
    <w:p w14:paraId="14D0C8E1" w14:textId="77777777" w:rsidR="00A42C02" w:rsidRDefault="00A42C02">
      <w:pPr>
        <w:pStyle w:val="Default"/>
        <w:spacing w:before="0" w:line="264" w:lineRule="auto"/>
        <w:rPr>
          <w:rFonts w:ascii="Arial" w:eastAsia="Arial" w:hAnsi="Arial" w:cs="Arial"/>
          <w:color w:val="0B0B0B"/>
          <w:sz w:val="26"/>
          <w:szCs w:val="26"/>
          <w:u w:color="111111"/>
        </w:rPr>
      </w:pPr>
    </w:p>
    <w:p w14:paraId="28B71DDB" w14:textId="248C3DF0" w:rsidR="00A42C02" w:rsidRDefault="003419E7">
      <w:pPr>
        <w:pStyle w:val="Default"/>
        <w:spacing w:before="0" w:line="264" w:lineRule="auto"/>
        <w:rPr>
          <w:rFonts w:ascii="Arial" w:eastAsia="Arial" w:hAnsi="Arial" w:cs="Arial"/>
          <w:color w:val="0B0B0B"/>
          <w:u w:color="111111"/>
        </w:rPr>
      </w:pPr>
      <w:r>
        <w:rPr>
          <w:rFonts w:ascii="Arial" w:hAnsi="Arial"/>
          <w:color w:val="0B0B0B"/>
          <w:u w:color="111111"/>
        </w:rPr>
        <w:t>During this Season of Creation, we are encourage</w:t>
      </w:r>
      <w:r w:rsidR="00EC04B4">
        <w:rPr>
          <w:rFonts w:ascii="Arial" w:hAnsi="Arial"/>
          <w:color w:val="0B0B0B"/>
          <w:u w:color="111111"/>
        </w:rPr>
        <w:t>d</w:t>
      </w:r>
      <w:r>
        <w:rPr>
          <w:rFonts w:ascii="Arial" w:hAnsi="Arial"/>
          <w:color w:val="0B0B0B"/>
          <w:u w:color="111111"/>
        </w:rPr>
        <w:t xml:space="preserve"> to pay attention to our planet home. Visit a forest or simply spend time with a near-by tree. Both are on sacred land. Notice the size, color, and texture of the bark, branches, and leaves. Imagine the thriving life within it and in the ground below your feet. Deepen your awareness of how it communicates with nearby trees, of how it preserves soil, of how it contributes to life.</w:t>
      </w:r>
    </w:p>
    <w:p w14:paraId="1401244B" w14:textId="77777777" w:rsidR="00A42C02" w:rsidRDefault="00A42C02">
      <w:pPr>
        <w:pStyle w:val="Default"/>
        <w:spacing w:before="0" w:line="264" w:lineRule="auto"/>
        <w:rPr>
          <w:rFonts w:ascii="Arial" w:eastAsia="Arial" w:hAnsi="Arial" w:cs="Arial"/>
          <w:color w:val="0B0B0B"/>
          <w:sz w:val="26"/>
          <w:szCs w:val="26"/>
          <w:u w:color="111111"/>
        </w:rPr>
      </w:pPr>
    </w:p>
    <w:p w14:paraId="0AD9FA89" w14:textId="77777777" w:rsidR="00A42C02" w:rsidRDefault="003419E7">
      <w:pPr>
        <w:pStyle w:val="Default"/>
        <w:spacing w:before="0" w:line="264" w:lineRule="auto"/>
        <w:rPr>
          <w:rFonts w:ascii="Arial" w:eastAsia="Arial" w:hAnsi="Arial" w:cs="Arial"/>
          <w:b/>
          <w:bCs/>
          <w:color w:val="C0442F"/>
          <w:sz w:val="26"/>
          <w:szCs w:val="26"/>
          <w:u w:color="111111"/>
        </w:rPr>
      </w:pPr>
      <w:r>
        <w:rPr>
          <w:rFonts w:ascii="Arial" w:hAnsi="Arial"/>
          <w:b/>
          <w:bCs/>
          <w:color w:val="C0442F"/>
          <w:sz w:val="26"/>
          <w:szCs w:val="26"/>
          <w:u w:color="111111"/>
        </w:rPr>
        <w:t>List your feelings after your intimate exchange with a tree or forest area:</w:t>
      </w:r>
    </w:p>
    <w:p w14:paraId="676D1077" w14:textId="77777777" w:rsidR="00A42C02" w:rsidRDefault="00A42C02">
      <w:pPr>
        <w:pStyle w:val="Default"/>
        <w:spacing w:before="0" w:line="264" w:lineRule="auto"/>
        <w:jc w:val="center"/>
        <w:rPr>
          <w:rFonts w:ascii="Arial" w:eastAsia="Arial" w:hAnsi="Arial" w:cs="Arial"/>
          <w:color w:val="0B0B0B"/>
          <w:sz w:val="26"/>
          <w:szCs w:val="26"/>
          <w:u w:color="111111"/>
        </w:rPr>
      </w:pPr>
    </w:p>
    <w:p w14:paraId="5E1D95FF" w14:textId="77777777" w:rsidR="00A42C02" w:rsidRDefault="00A42C02">
      <w:pPr>
        <w:pStyle w:val="Default"/>
        <w:spacing w:before="0" w:line="264" w:lineRule="auto"/>
        <w:jc w:val="center"/>
        <w:rPr>
          <w:rFonts w:ascii="Arial" w:eastAsia="Arial" w:hAnsi="Arial" w:cs="Arial"/>
          <w:color w:val="0B0B0B"/>
          <w:sz w:val="26"/>
          <w:szCs w:val="26"/>
          <w:u w:color="111111"/>
        </w:rPr>
      </w:pPr>
    </w:p>
    <w:p w14:paraId="30103FA3" w14:textId="77777777" w:rsidR="00A42C02" w:rsidRDefault="00A42C02">
      <w:pPr>
        <w:pStyle w:val="Default"/>
        <w:spacing w:before="0" w:line="264" w:lineRule="auto"/>
        <w:jc w:val="center"/>
        <w:rPr>
          <w:rFonts w:ascii="Arial" w:eastAsia="Arial" w:hAnsi="Arial" w:cs="Arial"/>
          <w:color w:val="C0442F"/>
          <w:sz w:val="26"/>
          <w:szCs w:val="26"/>
          <w:u w:color="111111"/>
        </w:rPr>
      </w:pPr>
    </w:p>
    <w:p w14:paraId="7A662E8C" w14:textId="7E72D040" w:rsidR="00A42C02" w:rsidRDefault="003419E7">
      <w:pPr>
        <w:pStyle w:val="Default"/>
        <w:spacing w:before="0" w:line="264" w:lineRule="auto"/>
        <w:rPr>
          <w:rStyle w:val="None"/>
          <w:rFonts w:ascii="Arial" w:eastAsia="Arial" w:hAnsi="Arial" w:cs="Arial"/>
          <w:color w:val="0B0B0B"/>
          <w:sz w:val="26"/>
          <w:szCs w:val="26"/>
          <w:u w:color="111111"/>
        </w:rPr>
      </w:pPr>
      <w:r>
        <w:rPr>
          <w:rFonts w:ascii="Arial" w:hAnsi="Arial"/>
          <w:color w:val="C0442F"/>
          <w:sz w:val="26"/>
          <w:szCs w:val="26"/>
          <w:u w:color="111111"/>
        </w:rPr>
        <w:t>Send your words to Kathleen Dullea (</w:t>
      </w:r>
      <w:hyperlink r:id="rId6" w:history="1">
        <w:r>
          <w:rPr>
            <w:rStyle w:val="Hyperlink0"/>
          </w:rPr>
          <w:t>kdullea@shcj.org</w:t>
        </w:r>
      </w:hyperlink>
      <w:r>
        <w:rPr>
          <w:rStyle w:val="None"/>
          <w:rFonts w:ascii="Arial" w:hAnsi="Arial"/>
          <w:color w:val="C0442F"/>
          <w:sz w:val="26"/>
          <w:szCs w:val="26"/>
          <w:u w:color="111111"/>
        </w:rPr>
        <w:t>) by Sept. 27</w:t>
      </w:r>
      <w:r>
        <w:rPr>
          <w:rStyle w:val="None"/>
          <w:rFonts w:ascii="Arial" w:hAnsi="Arial"/>
          <w:color w:val="0B0B0B"/>
          <w:sz w:val="26"/>
          <w:szCs w:val="26"/>
          <w:u w:color="111111"/>
        </w:rPr>
        <w:t>. Words will be designed and displayed, as shown in this example (</w:t>
      </w:r>
      <w:r w:rsidR="00EC04B4">
        <w:rPr>
          <w:rStyle w:val="None"/>
          <w:rFonts w:ascii="Arial" w:hAnsi="Arial"/>
          <w:color w:val="0B0B0B"/>
          <w:sz w:val="26"/>
          <w:szCs w:val="26"/>
          <w:u w:color="111111"/>
        </w:rPr>
        <w:t>from</w:t>
      </w:r>
      <w:r>
        <w:rPr>
          <w:rStyle w:val="None"/>
          <w:rFonts w:ascii="Arial" w:hAnsi="Arial"/>
          <w:color w:val="0B0B0B"/>
          <w:sz w:val="26"/>
          <w:szCs w:val="26"/>
          <w:u w:color="111111"/>
        </w:rPr>
        <w:t xml:space="preserve"> a different topic):</w:t>
      </w:r>
    </w:p>
    <w:p w14:paraId="3D14A500" w14:textId="77777777" w:rsidR="00A42C02" w:rsidRDefault="00A42C02">
      <w:pPr>
        <w:pStyle w:val="Default"/>
        <w:spacing w:before="0" w:line="264" w:lineRule="auto"/>
        <w:rPr>
          <w:rStyle w:val="None"/>
          <w:rFonts w:ascii="Arial" w:eastAsia="Arial" w:hAnsi="Arial" w:cs="Arial"/>
          <w:color w:val="0B0B0B"/>
          <w:sz w:val="26"/>
          <w:szCs w:val="26"/>
          <w:u w:color="111111"/>
        </w:rPr>
      </w:pPr>
    </w:p>
    <w:p w14:paraId="5C0AB974" w14:textId="21D89843" w:rsidR="00A42C02" w:rsidRDefault="00A42C02">
      <w:pPr>
        <w:pStyle w:val="Default"/>
        <w:spacing w:before="0" w:line="264" w:lineRule="auto"/>
        <w:rPr>
          <w:rStyle w:val="None"/>
          <w:rFonts w:ascii="Arial" w:eastAsia="Arial" w:hAnsi="Arial" w:cs="Arial"/>
          <w:color w:val="0B0B0B"/>
          <w:sz w:val="26"/>
          <w:szCs w:val="26"/>
          <w:u w:color="111111"/>
        </w:rPr>
      </w:pPr>
    </w:p>
    <w:p w14:paraId="227989C8" w14:textId="16868CAB" w:rsidR="00A42C02" w:rsidRDefault="00973160">
      <w:pPr>
        <w:pStyle w:val="Default"/>
        <w:spacing w:before="0" w:line="264" w:lineRule="auto"/>
        <w:rPr>
          <w:rStyle w:val="None"/>
          <w:rFonts w:ascii="Arial" w:eastAsia="Arial" w:hAnsi="Arial" w:cs="Arial"/>
          <w:color w:val="0B0B0B"/>
          <w:sz w:val="26"/>
          <w:szCs w:val="26"/>
          <w:u w:color="111111"/>
        </w:rPr>
      </w:pPr>
      <w:r>
        <w:rPr>
          <w:rStyle w:val="None"/>
          <w:rFonts w:ascii="Arial" w:eastAsia="Arial" w:hAnsi="Arial" w:cs="Arial"/>
          <w:noProof/>
          <w:color w:val="0B0B0B"/>
          <w:sz w:val="26"/>
          <w:szCs w:val="26"/>
          <w:u w:color="111111"/>
        </w:rPr>
        <w:drawing>
          <wp:anchor distT="152400" distB="152400" distL="152400" distR="152400" simplePos="0" relativeHeight="251659264" behindDoc="0" locked="0" layoutInCell="1" allowOverlap="1" wp14:anchorId="3C7688AA" wp14:editId="0B539F21">
            <wp:simplePos x="0" y="0"/>
            <wp:positionH relativeFrom="page">
              <wp:posOffset>2926080</wp:posOffset>
            </wp:positionH>
            <wp:positionV relativeFrom="line">
              <wp:posOffset>192858</wp:posOffset>
            </wp:positionV>
            <wp:extent cx="2096135" cy="2014220"/>
            <wp:effectExtent l="0" t="0" r="0" b="5080"/>
            <wp:wrapThrough wrapText="bothSides" distL="152400" distR="152400">
              <wp:wrapPolygon edited="1">
                <wp:start x="0" y="0"/>
                <wp:lineTo x="21600" y="0"/>
                <wp:lineTo x="21600" y="21600"/>
                <wp:lineTo x="0" y="21600"/>
                <wp:lineTo x="0" y="0"/>
              </wp:wrapPolygon>
            </wp:wrapThrough>
            <wp:docPr id="1073741825" name="officeArt object" descr="0B9CF14E-76D2-4EEB-AE08-3309A312407D-L0-001.jpeg"/>
            <wp:cNvGraphicFramePr/>
            <a:graphic xmlns:a="http://schemas.openxmlformats.org/drawingml/2006/main">
              <a:graphicData uri="http://schemas.openxmlformats.org/drawingml/2006/picture">
                <pic:pic xmlns:pic="http://schemas.openxmlformats.org/drawingml/2006/picture">
                  <pic:nvPicPr>
                    <pic:cNvPr id="1073741825" name="0B9CF14E-76D2-4EEB-AE08-3309A312407D-L0-001.jpeg" descr="0B9CF14E-76D2-4EEB-AE08-3309A312407D-L0-001.jpeg"/>
                    <pic:cNvPicPr>
                      <a:picLocks noChangeAspect="1"/>
                    </pic:cNvPicPr>
                  </pic:nvPicPr>
                  <pic:blipFill>
                    <a:blip r:embed="rId7"/>
                    <a:stretch>
                      <a:fillRect/>
                    </a:stretch>
                  </pic:blipFill>
                  <pic:spPr>
                    <a:xfrm>
                      <a:off x="0" y="0"/>
                      <a:ext cx="2096135" cy="20142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2BA7940D" w14:textId="4C4F3A90" w:rsidR="00A42C02" w:rsidRDefault="00A42C02">
      <w:pPr>
        <w:pStyle w:val="Default"/>
        <w:spacing w:before="0" w:line="264" w:lineRule="auto"/>
        <w:rPr>
          <w:rStyle w:val="None"/>
          <w:rFonts w:ascii="Arial" w:eastAsia="Arial" w:hAnsi="Arial" w:cs="Arial"/>
          <w:color w:val="0B0B0B"/>
          <w:sz w:val="26"/>
          <w:szCs w:val="26"/>
          <w:u w:color="111111"/>
        </w:rPr>
      </w:pPr>
    </w:p>
    <w:p w14:paraId="56E77AC2" w14:textId="3870FB9B" w:rsidR="00A42C02" w:rsidRDefault="003419E7">
      <w:pPr>
        <w:pStyle w:val="Default"/>
        <w:spacing w:before="0" w:line="264" w:lineRule="auto"/>
        <w:rPr>
          <w:rStyle w:val="None"/>
          <w:rFonts w:ascii="Arial" w:eastAsia="Arial" w:hAnsi="Arial" w:cs="Arial"/>
          <w:color w:val="0B0B0B"/>
          <w:sz w:val="26"/>
          <w:szCs w:val="26"/>
          <w:u w:color="111111"/>
        </w:rPr>
      </w:pPr>
      <w:r>
        <w:rPr>
          <w:rStyle w:val="None"/>
          <w:rFonts w:ascii="Arial" w:eastAsia="Arial" w:hAnsi="Arial" w:cs="Arial"/>
          <w:color w:val="0B0B0B"/>
          <w:sz w:val="26"/>
          <w:szCs w:val="26"/>
          <w:u w:color="111111"/>
        </w:rPr>
        <w:tab/>
      </w:r>
      <w:r>
        <w:rPr>
          <w:rStyle w:val="None"/>
          <w:rFonts w:ascii="Arial" w:eastAsia="Arial" w:hAnsi="Arial" w:cs="Arial"/>
          <w:color w:val="0B0B0B"/>
          <w:sz w:val="26"/>
          <w:szCs w:val="26"/>
          <w:u w:color="111111"/>
        </w:rPr>
        <w:tab/>
      </w:r>
      <w:r>
        <w:rPr>
          <w:rStyle w:val="None"/>
          <w:rFonts w:ascii="Arial" w:eastAsia="Arial" w:hAnsi="Arial" w:cs="Arial"/>
          <w:color w:val="0B0B0B"/>
          <w:sz w:val="26"/>
          <w:szCs w:val="26"/>
          <w:u w:color="111111"/>
        </w:rPr>
        <w:tab/>
      </w:r>
      <w:r>
        <w:rPr>
          <w:rStyle w:val="None"/>
          <w:rFonts w:ascii="Arial" w:eastAsia="Arial" w:hAnsi="Arial" w:cs="Arial"/>
          <w:color w:val="0B0B0B"/>
          <w:sz w:val="26"/>
          <w:szCs w:val="26"/>
          <w:u w:color="111111"/>
        </w:rPr>
        <w:tab/>
      </w:r>
      <w:r>
        <w:rPr>
          <w:rStyle w:val="None"/>
          <w:rFonts w:ascii="Arial" w:eastAsia="Arial" w:hAnsi="Arial" w:cs="Arial"/>
          <w:color w:val="0B0B0B"/>
          <w:sz w:val="26"/>
          <w:szCs w:val="26"/>
          <w:u w:color="111111"/>
        </w:rPr>
        <w:tab/>
      </w:r>
    </w:p>
    <w:p w14:paraId="095D3B9F" w14:textId="77777777" w:rsidR="00A42C02" w:rsidRDefault="00A42C02">
      <w:pPr>
        <w:pStyle w:val="Default"/>
        <w:spacing w:before="0" w:line="264" w:lineRule="auto"/>
        <w:rPr>
          <w:rStyle w:val="None"/>
          <w:rFonts w:ascii="Arial" w:eastAsia="Arial" w:hAnsi="Arial" w:cs="Arial"/>
          <w:color w:val="0B0B0B"/>
          <w:sz w:val="26"/>
          <w:szCs w:val="26"/>
          <w:u w:color="111111"/>
        </w:rPr>
      </w:pPr>
    </w:p>
    <w:p w14:paraId="58C4FFC1" w14:textId="77777777" w:rsidR="00A42C02" w:rsidRDefault="00A42C02">
      <w:pPr>
        <w:pStyle w:val="Default"/>
        <w:spacing w:before="0" w:line="264" w:lineRule="auto"/>
        <w:rPr>
          <w:rStyle w:val="None"/>
          <w:rFonts w:ascii="Arial" w:eastAsia="Arial" w:hAnsi="Arial" w:cs="Arial"/>
          <w:color w:val="0B0B0B"/>
          <w:sz w:val="26"/>
          <w:szCs w:val="26"/>
          <w:u w:color="111111"/>
        </w:rPr>
      </w:pPr>
    </w:p>
    <w:p w14:paraId="18946369" w14:textId="77777777" w:rsidR="00A42C02" w:rsidRDefault="00A42C02">
      <w:pPr>
        <w:pStyle w:val="Default"/>
        <w:spacing w:before="0" w:line="264" w:lineRule="auto"/>
        <w:rPr>
          <w:rStyle w:val="None"/>
          <w:rFonts w:ascii="Arial" w:eastAsia="Arial" w:hAnsi="Arial" w:cs="Arial"/>
          <w:color w:val="0B0B0B"/>
          <w:sz w:val="26"/>
          <w:szCs w:val="26"/>
          <w:u w:color="111111"/>
        </w:rPr>
      </w:pPr>
    </w:p>
    <w:p w14:paraId="0FB673E3" w14:textId="77777777" w:rsidR="00A42C02" w:rsidRDefault="00A42C02">
      <w:pPr>
        <w:pStyle w:val="Default"/>
        <w:spacing w:before="0" w:line="264" w:lineRule="auto"/>
        <w:rPr>
          <w:rStyle w:val="None"/>
          <w:rFonts w:ascii="Arial" w:eastAsia="Arial" w:hAnsi="Arial" w:cs="Arial"/>
          <w:color w:val="0B0B0B"/>
          <w:sz w:val="26"/>
          <w:szCs w:val="26"/>
          <w:u w:color="111111"/>
        </w:rPr>
      </w:pPr>
    </w:p>
    <w:p w14:paraId="65887C8A" w14:textId="77777777" w:rsidR="00A42C02" w:rsidRDefault="00A42C02">
      <w:pPr>
        <w:pStyle w:val="Default"/>
        <w:spacing w:before="0" w:line="264" w:lineRule="auto"/>
        <w:rPr>
          <w:rStyle w:val="None"/>
          <w:rFonts w:ascii="Arial" w:eastAsia="Arial" w:hAnsi="Arial" w:cs="Arial"/>
          <w:color w:val="0B0B0B"/>
          <w:sz w:val="26"/>
          <w:szCs w:val="26"/>
          <w:u w:color="111111"/>
        </w:rPr>
      </w:pPr>
    </w:p>
    <w:p w14:paraId="401EB95D" w14:textId="77777777" w:rsidR="00A42C02" w:rsidRDefault="00A42C02">
      <w:pPr>
        <w:pStyle w:val="Default"/>
        <w:spacing w:before="0" w:line="264" w:lineRule="auto"/>
        <w:rPr>
          <w:rStyle w:val="None"/>
          <w:rFonts w:ascii="Arial" w:eastAsia="Arial" w:hAnsi="Arial" w:cs="Arial"/>
          <w:color w:val="0B0B0B"/>
          <w:sz w:val="26"/>
          <w:szCs w:val="26"/>
          <w:u w:color="111111"/>
        </w:rPr>
      </w:pPr>
    </w:p>
    <w:p w14:paraId="75B9E898" w14:textId="77777777" w:rsidR="00A42C02" w:rsidRDefault="00A42C02">
      <w:pPr>
        <w:pStyle w:val="Default"/>
        <w:spacing w:before="0" w:line="264" w:lineRule="auto"/>
        <w:rPr>
          <w:rStyle w:val="None"/>
          <w:rFonts w:ascii="Arial" w:eastAsia="Arial" w:hAnsi="Arial" w:cs="Arial"/>
          <w:color w:val="0B0B0B"/>
          <w:sz w:val="26"/>
          <w:szCs w:val="26"/>
          <w:u w:color="111111"/>
        </w:rPr>
      </w:pPr>
    </w:p>
    <w:p w14:paraId="781CF7D1" w14:textId="77777777" w:rsidR="00A42C02" w:rsidRDefault="00A42C02">
      <w:pPr>
        <w:pStyle w:val="Default"/>
        <w:spacing w:before="0" w:line="264" w:lineRule="auto"/>
        <w:rPr>
          <w:rStyle w:val="None"/>
          <w:rFonts w:ascii="Arial" w:eastAsia="Arial" w:hAnsi="Arial" w:cs="Arial"/>
          <w:color w:val="0B0B0B"/>
          <w:sz w:val="26"/>
          <w:szCs w:val="26"/>
          <w:u w:color="111111"/>
        </w:rPr>
      </w:pPr>
    </w:p>
    <w:p w14:paraId="0A5BFCA6" w14:textId="77777777" w:rsidR="00A42C02" w:rsidRDefault="00A42C02">
      <w:pPr>
        <w:pStyle w:val="Default"/>
        <w:spacing w:before="0" w:line="264" w:lineRule="auto"/>
        <w:rPr>
          <w:rStyle w:val="None"/>
          <w:rFonts w:ascii="Arial" w:eastAsia="Arial" w:hAnsi="Arial" w:cs="Arial"/>
          <w:color w:val="0B0B0B"/>
          <w:sz w:val="26"/>
          <w:szCs w:val="26"/>
          <w:u w:color="111111"/>
        </w:rPr>
      </w:pPr>
    </w:p>
    <w:p w14:paraId="05F81931" w14:textId="77777777" w:rsidR="00A42C02" w:rsidRDefault="00A42C02">
      <w:pPr>
        <w:pStyle w:val="Default"/>
        <w:spacing w:before="0" w:line="264" w:lineRule="auto"/>
        <w:rPr>
          <w:rStyle w:val="None"/>
          <w:rFonts w:ascii="Arial" w:eastAsia="Arial" w:hAnsi="Arial" w:cs="Arial"/>
          <w:color w:val="0B0B0B"/>
          <w:u w:color="111111"/>
        </w:rPr>
      </w:pPr>
    </w:p>
    <w:p w14:paraId="19EB18B6" w14:textId="77777777" w:rsidR="00A42C02" w:rsidRDefault="00A42C02">
      <w:pPr>
        <w:pStyle w:val="Default"/>
        <w:spacing w:before="0" w:line="264" w:lineRule="auto"/>
        <w:rPr>
          <w:rStyle w:val="None"/>
          <w:rFonts w:ascii="Arial" w:eastAsia="Arial" w:hAnsi="Arial" w:cs="Arial"/>
          <w:color w:val="0B0B0B"/>
          <w:u w:color="111111"/>
        </w:rPr>
      </w:pPr>
    </w:p>
    <w:p w14:paraId="6B1FC286" w14:textId="77777777" w:rsidR="00A42C02" w:rsidRDefault="003419E7">
      <w:pPr>
        <w:pStyle w:val="Default"/>
        <w:spacing w:before="0" w:line="264" w:lineRule="auto"/>
      </w:pPr>
      <w:r>
        <w:rPr>
          <w:rStyle w:val="None"/>
          <w:rFonts w:ascii="Arial" w:hAnsi="Arial"/>
          <w:color w:val="0B0B0B"/>
          <w:sz w:val="26"/>
          <w:szCs w:val="26"/>
          <w:u w:color="111111"/>
        </w:rPr>
        <w:t>The size of words reflects how many times that word was used in responses.  A photo of the compiled words will be available Oct. 1st.</w:t>
      </w:r>
    </w:p>
    <w:sectPr w:rsidR="00A42C02">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819D2" w14:textId="77777777" w:rsidR="00AC2F89" w:rsidRDefault="00AC2F89">
      <w:r>
        <w:separator/>
      </w:r>
    </w:p>
  </w:endnote>
  <w:endnote w:type="continuationSeparator" w:id="0">
    <w:p w14:paraId="70C3F05B" w14:textId="77777777" w:rsidR="00AC2F89" w:rsidRDefault="00AC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3E53" w14:textId="77777777" w:rsidR="00A42C02" w:rsidRDefault="00A42C0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81836" w14:textId="77777777" w:rsidR="00AC2F89" w:rsidRDefault="00AC2F89">
      <w:r>
        <w:separator/>
      </w:r>
    </w:p>
  </w:footnote>
  <w:footnote w:type="continuationSeparator" w:id="0">
    <w:p w14:paraId="64EAA658" w14:textId="77777777" w:rsidR="00AC2F89" w:rsidRDefault="00AC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7306D" w14:textId="77777777" w:rsidR="00A42C02" w:rsidRDefault="00A42C0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C02"/>
    <w:rsid w:val="003419E7"/>
    <w:rsid w:val="007E2DF3"/>
    <w:rsid w:val="00973160"/>
    <w:rsid w:val="00A42C02"/>
    <w:rsid w:val="00AC2F89"/>
    <w:rsid w:val="00EC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8229B7"/>
  <w15:docId w15:val="{7AEEFB1C-E7AA-A845-9374-6A473F1A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C0442F"/>
      <w:sz w:val="26"/>
      <w:szCs w:val="26"/>
      <w:u w:val="single" w:color="C044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rrishcj@ao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ann buckley</cp:lastModifiedBy>
  <cp:revision>2</cp:revision>
  <dcterms:created xsi:type="dcterms:W3CDTF">2021-09-15T20:39:00Z</dcterms:created>
  <dcterms:modified xsi:type="dcterms:W3CDTF">2021-09-15T20:39:00Z</dcterms:modified>
</cp:coreProperties>
</file>