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29991" w14:textId="77777777" w:rsidR="00D93F09" w:rsidRDefault="00D93F09" w:rsidP="00D93F09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556A0519" w14:textId="38F68E06" w:rsidR="00D93F09" w:rsidRDefault="00117298" w:rsidP="00D93F09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April </w:t>
      </w:r>
      <w:r w:rsidR="00435F6E">
        <w:rPr>
          <w:color w:val="2529DD"/>
          <w:sz w:val="28"/>
          <w:szCs w:val="28"/>
          <w:u w:color="2529DD"/>
        </w:rPr>
        <w:t>9</w:t>
      </w:r>
      <w:r w:rsidR="00D93F09">
        <w:rPr>
          <w:color w:val="2529DD"/>
          <w:sz w:val="28"/>
          <w:szCs w:val="28"/>
          <w:u w:color="2529DD"/>
        </w:rPr>
        <w:t>, 2021 – Actions for Our Own Dear Planet</w:t>
      </w:r>
    </w:p>
    <w:p w14:paraId="5F527D7A" w14:textId="77777777" w:rsidR="00D93F09" w:rsidRDefault="00D93F09" w:rsidP="00D93F09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59FBFBE" wp14:editId="6C8BD208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4284F2F" w14:textId="77777777" w:rsidR="00435F6E" w:rsidRPr="00435F6E" w:rsidRDefault="00EF6E5C" w:rsidP="00435F6E">
      <w:pPr>
        <w:rPr>
          <w:rFonts w:cstheme="minorHAnsi"/>
          <w:bCs/>
          <w:color w:val="000000" w:themeColor="text1"/>
          <w:sz w:val="28"/>
          <w:szCs w:val="28"/>
        </w:rPr>
      </w:pPr>
      <w:r w:rsidRPr="00DE466C">
        <w:rPr>
          <w:rStyle w:val="apple-converted-space"/>
          <w:rFonts w:ascii="Arial" w:hAnsi="Arial" w:cs="Arial"/>
          <w:b/>
          <w:bCs/>
          <w:color w:val="2529DD"/>
        </w:rPr>
        <w:t> </w:t>
      </w:r>
      <w:r w:rsidR="00435F6E" w:rsidRPr="00435F6E">
        <w:rPr>
          <w:rFonts w:cstheme="minorHAnsi"/>
          <w:b/>
          <w:bCs/>
          <w:color w:val="2529DD"/>
          <w:sz w:val="28"/>
          <w:szCs w:val="28"/>
        </w:rPr>
        <w:br/>
        <w:t>4/9: Mid-point of Eco-Actions: </w:t>
      </w:r>
      <w:r w:rsidR="00435F6E" w:rsidRPr="00435F6E">
        <w:rPr>
          <w:rFonts w:cstheme="minorHAnsi"/>
          <w:bCs/>
          <w:color w:val="000000" w:themeColor="text1"/>
          <w:sz w:val="28"/>
          <w:szCs w:val="28"/>
        </w:rPr>
        <w:t>Six months ago we began celebrating the SHCJ’s 175th anniversary year. This week we invite you to pause and reflect on your participation in Eco-actions thus far. </w:t>
      </w:r>
    </w:p>
    <w:p w14:paraId="39727286" w14:textId="77777777" w:rsidR="00435F6E" w:rsidRPr="00435F6E" w:rsidRDefault="00435F6E" w:rsidP="00435F6E">
      <w:pPr>
        <w:rPr>
          <w:rFonts w:cstheme="minorHAnsi"/>
          <w:bCs/>
          <w:color w:val="2529DD"/>
          <w:sz w:val="28"/>
          <w:szCs w:val="28"/>
        </w:rPr>
      </w:pPr>
    </w:p>
    <w:p w14:paraId="76A05E36" w14:textId="44DB8BA8" w:rsidR="00435F6E" w:rsidRPr="00435F6E" w:rsidRDefault="00435F6E" w:rsidP="00435F6E">
      <w:pPr>
        <w:pStyle w:val="ListParagraph"/>
        <w:numPr>
          <w:ilvl w:val="0"/>
          <w:numId w:val="17"/>
        </w:numPr>
        <w:rPr>
          <w:rFonts w:cstheme="minorHAnsi"/>
          <w:bCs/>
          <w:color w:val="000000" w:themeColor="text1"/>
          <w:sz w:val="28"/>
          <w:szCs w:val="28"/>
        </w:rPr>
      </w:pPr>
      <w:r w:rsidRPr="00435F6E">
        <w:rPr>
          <w:rFonts w:cstheme="minorHAnsi"/>
          <w:b/>
          <w:bCs/>
          <w:color w:val="000000" w:themeColor="text1"/>
          <w:sz w:val="28"/>
          <w:szCs w:val="28"/>
        </w:rPr>
        <w:t>Reread the initial letter:</w:t>
      </w:r>
      <w:r w:rsidRPr="00435F6E">
        <w:rPr>
          <w:rFonts w:cstheme="minorHAnsi"/>
          <w:bCs/>
          <w:color w:val="000000" w:themeColor="text1"/>
          <w:sz w:val="28"/>
          <w:szCs w:val="28"/>
        </w:rPr>
        <w:t xml:space="preserve"> </w:t>
      </w:r>
      <w:r w:rsidRPr="00435F6E">
        <w:rPr>
          <w:rFonts w:cstheme="minorHAnsi"/>
          <w:bCs/>
          <w:color w:val="2529DD"/>
          <w:sz w:val="28"/>
          <w:szCs w:val="28"/>
        </w:rPr>
        <w:t>INVITATIONS52.PDF</w:t>
      </w:r>
      <w:r w:rsidRPr="00435F6E">
        <w:rPr>
          <w:rFonts w:cstheme="minorHAnsi"/>
          <w:bCs/>
          <w:color w:val="2529DD"/>
          <w:sz w:val="28"/>
          <w:szCs w:val="28"/>
        </w:rPr>
        <w:t> </w:t>
      </w:r>
    </w:p>
    <w:p w14:paraId="014B2E2A" w14:textId="77777777" w:rsidR="00435F6E" w:rsidRP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</w:p>
    <w:p w14:paraId="3C36AE24" w14:textId="2D7EBDE7" w:rsidR="00435F6E" w:rsidRPr="00435F6E" w:rsidRDefault="00435F6E" w:rsidP="00435F6E">
      <w:pPr>
        <w:pStyle w:val="ListParagraph"/>
        <w:numPr>
          <w:ilvl w:val="0"/>
          <w:numId w:val="17"/>
        </w:numPr>
        <w:rPr>
          <w:rFonts w:cstheme="minorHAnsi"/>
          <w:bCs/>
          <w:color w:val="000000" w:themeColor="text1"/>
          <w:sz w:val="28"/>
          <w:szCs w:val="28"/>
        </w:rPr>
      </w:pPr>
      <w:r w:rsidRPr="00435F6E">
        <w:rPr>
          <w:rFonts w:cstheme="minorHAnsi"/>
          <w:bCs/>
          <w:color w:val="000000" w:themeColor="text1"/>
          <w:sz w:val="28"/>
          <w:szCs w:val="28"/>
        </w:rPr>
        <w:t>Not all eco-actions are applicable to everyone. Each week we’ve tried to include enough variety that everyone can find at least one do-able option. Of the actions you </w:t>
      </w:r>
      <w:r w:rsidRPr="00435F6E">
        <w:rPr>
          <w:rFonts w:cstheme="minorHAnsi"/>
          <w:bCs/>
          <w:i/>
          <w:iCs/>
          <w:color w:val="000000" w:themeColor="text1"/>
          <w:sz w:val="28"/>
          <w:szCs w:val="28"/>
        </w:rPr>
        <w:t>could </w:t>
      </w:r>
      <w:r w:rsidRPr="00435F6E">
        <w:rPr>
          <w:rFonts w:cstheme="minorHAnsi"/>
          <w:bCs/>
          <w:color w:val="000000" w:themeColor="text1"/>
          <w:sz w:val="28"/>
          <w:szCs w:val="28"/>
        </w:rPr>
        <w:t>have done, approximately what percentage </w:t>
      </w:r>
      <w:r w:rsidRPr="00435F6E">
        <w:rPr>
          <w:rFonts w:cstheme="minorHAnsi"/>
          <w:bCs/>
          <w:i/>
          <w:iCs/>
          <w:color w:val="000000" w:themeColor="text1"/>
          <w:sz w:val="28"/>
          <w:szCs w:val="28"/>
        </w:rPr>
        <w:t>did</w:t>
      </w:r>
      <w:r w:rsidRPr="00435F6E">
        <w:rPr>
          <w:rFonts w:cstheme="minorHAnsi"/>
          <w:bCs/>
          <w:color w:val="000000" w:themeColor="text1"/>
          <w:sz w:val="28"/>
          <w:szCs w:val="28"/>
        </w:rPr>
        <w:t> you do? </w:t>
      </w:r>
    </w:p>
    <w:p w14:paraId="18C36D5A" w14:textId="77777777" w:rsidR="00435F6E" w:rsidRP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</w:p>
    <w:p w14:paraId="1C46E592" w14:textId="724808ED" w:rsidR="00435F6E" w:rsidRPr="00435F6E" w:rsidRDefault="00435F6E" w:rsidP="00435F6E">
      <w:pPr>
        <w:pStyle w:val="ListParagraph"/>
        <w:numPr>
          <w:ilvl w:val="0"/>
          <w:numId w:val="17"/>
        </w:numPr>
        <w:rPr>
          <w:rFonts w:cstheme="minorHAnsi"/>
          <w:bCs/>
          <w:color w:val="000000" w:themeColor="text1"/>
          <w:sz w:val="28"/>
          <w:szCs w:val="28"/>
        </w:rPr>
      </w:pPr>
      <w:r w:rsidRPr="00435F6E">
        <w:rPr>
          <w:rFonts w:cstheme="minorHAnsi"/>
          <w:bCs/>
          <w:color w:val="000000" w:themeColor="text1"/>
          <w:sz w:val="28"/>
          <w:szCs w:val="28"/>
        </w:rPr>
        <w:t xml:space="preserve">We invite you to share replies to any or all of the following, by </w:t>
      </w:r>
      <w:r w:rsidRPr="00435F6E">
        <w:rPr>
          <w:rFonts w:cstheme="minorHAnsi"/>
          <w:b/>
          <w:bCs/>
          <w:color w:val="000000" w:themeColor="text1"/>
          <w:sz w:val="28"/>
          <w:szCs w:val="28"/>
        </w:rPr>
        <w:t>Monday, April 19th, with </w:t>
      </w:r>
      <w:hyperlink r:id="rId6" w:tgtFrame="_blank" w:history="1">
        <w:r w:rsidRPr="00435F6E">
          <w:rPr>
            <w:rStyle w:val="Hyperlink"/>
            <w:rFonts w:cstheme="minorHAnsi"/>
            <w:b/>
            <w:bCs/>
            <w:color w:val="000000" w:themeColor="text1"/>
            <w:sz w:val="28"/>
            <w:szCs w:val="28"/>
          </w:rPr>
          <w:t>terrishcj@aol.com</w:t>
        </w:r>
      </w:hyperlink>
      <w:r w:rsidRPr="00435F6E">
        <w:rPr>
          <w:rFonts w:cstheme="minorHAnsi"/>
          <w:bCs/>
          <w:color w:val="000000" w:themeColor="text1"/>
          <w:sz w:val="28"/>
          <w:szCs w:val="28"/>
        </w:rPr>
        <w:t>. Thank you! (Don’t worry — I won’t remember names!)</w:t>
      </w:r>
    </w:p>
    <w:p w14:paraId="66E1DDA4" w14:textId="77777777" w:rsidR="00435F6E" w:rsidRP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</w:p>
    <w:p w14:paraId="0200C0FC" w14:textId="77777777" w:rsidR="00435F6E" w:rsidRP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  <w:r w:rsidRPr="00435F6E">
        <w:rPr>
          <w:rFonts w:cstheme="minorHAnsi"/>
          <w:bCs/>
          <w:color w:val="000000" w:themeColor="text1"/>
          <w:sz w:val="28"/>
          <w:szCs w:val="28"/>
        </w:rPr>
        <w:tab/>
        <w:t>I am especially motivated to act when ____________________</w:t>
      </w:r>
      <w:r w:rsidRPr="00435F6E">
        <w:rPr>
          <w:rFonts w:cstheme="minorHAnsi"/>
          <w:bCs/>
          <w:color w:val="000000" w:themeColor="text1"/>
          <w:sz w:val="28"/>
          <w:szCs w:val="28"/>
        </w:rPr>
        <w:tab/>
      </w:r>
    </w:p>
    <w:p w14:paraId="71F8464E" w14:textId="77777777" w:rsidR="00435F6E" w:rsidRP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  <w:r w:rsidRPr="00435F6E">
        <w:rPr>
          <w:rFonts w:cstheme="minorHAnsi"/>
          <w:bCs/>
          <w:color w:val="000000" w:themeColor="text1"/>
          <w:sz w:val="28"/>
          <w:szCs w:val="28"/>
        </w:rPr>
        <w:tab/>
        <w:t>I get annoyed when the suggestions ___________________________</w:t>
      </w:r>
    </w:p>
    <w:p w14:paraId="5CAE1878" w14:textId="77777777" w:rsidR="00435F6E" w:rsidRP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  <w:r w:rsidRPr="00435F6E">
        <w:rPr>
          <w:rFonts w:cstheme="minorHAnsi"/>
          <w:bCs/>
          <w:color w:val="000000" w:themeColor="text1"/>
          <w:sz w:val="28"/>
          <w:szCs w:val="28"/>
        </w:rPr>
        <w:tab/>
        <w:t>I would do more if ___________________________</w:t>
      </w:r>
    </w:p>
    <w:p w14:paraId="1DEDA75C" w14:textId="35898319" w:rsid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  <w:r w:rsidRPr="00435F6E">
        <w:rPr>
          <w:rFonts w:cstheme="minorHAnsi"/>
          <w:bCs/>
          <w:color w:val="000000" w:themeColor="text1"/>
          <w:sz w:val="28"/>
          <w:szCs w:val="28"/>
        </w:rPr>
        <w:tab/>
        <w:t>I also want you to know __________________________</w:t>
      </w:r>
    </w:p>
    <w:p w14:paraId="77773277" w14:textId="32D7FE03" w:rsidR="00435F6E" w:rsidRDefault="00435F6E" w:rsidP="00435F6E">
      <w:pPr>
        <w:rPr>
          <w:rFonts w:cstheme="minorHAnsi"/>
          <w:bCs/>
          <w:color w:val="000000" w:themeColor="text1"/>
          <w:sz w:val="28"/>
          <w:szCs w:val="28"/>
        </w:rPr>
      </w:pPr>
    </w:p>
    <w:p w14:paraId="23387975" w14:textId="5593F490" w:rsidR="00435F6E" w:rsidRPr="00435F6E" w:rsidRDefault="00435F6E" w:rsidP="00435F6E">
      <w:pPr>
        <w:jc w:val="center"/>
        <w:rPr>
          <w:rFonts w:cstheme="minorHAnsi"/>
          <w:bCs/>
          <w:i/>
          <w:color w:val="000000" w:themeColor="text1"/>
          <w:sz w:val="28"/>
          <w:szCs w:val="28"/>
        </w:rPr>
      </w:pPr>
      <w:r>
        <w:rPr>
          <w:rFonts w:cstheme="minorHAnsi"/>
          <w:bCs/>
          <w:i/>
          <w:color w:val="000000" w:themeColor="text1"/>
          <w:sz w:val="28"/>
          <w:szCs w:val="28"/>
        </w:rPr>
        <w:t>Click here to download this eco-action as a PDF document.</w:t>
      </w:r>
    </w:p>
    <w:p w14:paraId="413A4040" w14:textId="77777777" w:rsidR="00435F6E" w:rsidRPr="00435F6E" w:rsidRDefault="00435F6E" w:rsidP="00435F6E">
      <w:pPr>
        <w:rPr>
          <w:rFonts w:cstheme="minorHAnsi"/>
          <w:b/>
          <w:bCs/>
          <w:color w:val="2529DD"/>
          <w:sz w:val="28"/>
          <w:szCs w:val="28"/>
        </w:rPr>
      </w:pPr>
    </w:p>
    <w:p w14:paraId="322FA70A" w14:textId="04073927" w:rsidR="00C70CF5" w:rsidRPr="00DE466C" w:rsidRDefault="00C70CF5" w:rsidP="00435F6E">
      <w:pPr>
        <w:rPr>
          <w:rFonts w:ascii="Arial" w:hAnsi="Arial" w:cs="Arial"/>
          <w:color w:val="2529DD"/>
          <w:sz w:val="28"/>
          <w:szCs w:val="28"/>
        </w:rPr>
      </w:pPr>
    </w:p>
    <w:p w14:paraId="73644D7D" w14:textId="77777777" w:rsidR="000F403F" w:rsidRPr="000F403F" w:rsidRDefault="000F403F" w:rsidP="00EF6E5C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0F403F" w:rsidRPr="000F403F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C50"/>
    <w:multiLevelType w:val="hybridMultilevel"/>
    <w:tmpl w:val="AE86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B7724"/>
    <w:multiLevelType w:val="multilevel"/>
    <w:tmpl w:val="C49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0D35CC"/>
    <w:multiLevelType w:val="multilevel"/>
    <w:tmpl w:val="FD8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7111D3"/>
    <w:multiLevelType w:val="hybridMultilevel"/>
    <w:tmpl w:val="FB90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1740B"/>
    <w:multiLevelType w:val="hybridMultilevel"/>
    <w:tmpl w:val="4A283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D6C"/>
    <w:multiLevelType w:val="multilevel"/>
    <w:tmpl w:val="6C5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5E529B"/>
    <w:multiLevelType w:val="hybridMultilevel"/>
    <w:tmpl w:val="B15A7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F2C0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0C1B06"/>
    <w:multiLevelType w:val="hybridMultilevel"/>
    <w:tmpl w:val="DAE2B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E6ACC"/>
    <w:multiLevelType w:val="multilevel"/>
    <w:tmpl w:val="C44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E67C82"/>
    <w:multiLevelType w:val="multilevel"/>
    <w:tmpl w:val="AA9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141F3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4C4163"/>
    <w:multiLevelType w:val="multilevel"/>
    <w:tmpl w:val="7B5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1160D6"/>
    <w:multiLevelType w:val="hybridMultilevel"/>
    <w:tmpl w:val="60169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9825FE4"/>
    <w:multiLevelType w:val="multilevel"/>
    <w:tmpl w:val="B15A7B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65FD8"/>
    <w:multiLevelType w:val="hybridMultilevel"/>
    <w:tmpl w:val="720A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82718A"/>
    <w:multiLevelType w:val="hybridMultilevel"/>
    <w:tmpl w:val="2E62E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6"/>
  </w:num>
  <w:num w:numId="4">
    <w:abstractNumId w:val="7"/>
  </w:num>
  <w:num w:numId="5">
    <w:abstractNumId w:val="11"/>
  </w:num>
  <w:num w:numId="6">
    <w:abstractNumId w:val="13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9"/>
  </w:num>
  <w:num w:numId="12">
    <w:abstractNumId w:val="5"/>
  </w:num>
  <w:num w:numId="13">
    <w:abstractNumId w:val="3"/>
  </w:num>
  <w:num w:numId="14">
    <w:abstractNumId w:val="6"/>
  </w:num>
  <w:num w:numId="15">
    <w:abstractNumId w:val="14"/>
  </w:num>
  <w:num w:numId="16">
    <w:abstractNumId w:val="0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9"/>
    <w:rsid w:val="00054C7C"/>
    <w:rsid w:val="000B5F6C"/>
    <w:rsid w:val="000C7F36"/>
    <w:rsid w:val="000F403F"/>
    <w:rsid w:val="00110DA0"/>
    <w:rsid w:val="00117298"/>
    <w:rsid w:val="001A5A7E"/>
    <w:rsid w:val="001F33D6"/>
    <w:rsid w:val="001F48F6"/>
    <w:rsid w:val="002F1C57"/>
    <w:rsid w:val="002F3011"/>
    <w:rsid w:val="002F60FE"/>
    <w:rsid w:val="00430EFE"/>
    <w:rsid w:val="00435F6E"/>
    <w:rsid w:val="00455D2A"/>
    <w:rsid w:val="005C7B56"/>
    <w:rsid w:val="00631A42"/>
    <w:rsid w:val="00662F70"/>
    <w:rsid w:val="006931A1"/>
    <w:rsid w:val="00716EE4"/>
    <w:rsid w:val="007A734A"/>
    <w:rsid w:val="008D4BA1"/>
    <w:rsid w:val="009858ED"/>
    <w:rsid w:val="00C70CF5"/>
    <w:rsid w:val="00CC1769"/>
    <w:rsid w:val="00D3659F"/>
    <w:rsid w:val="00D73196"/>
    <w:rsid w:val="00D93F09"/>
    <w:rsid w:val="00DE466C"/>
    <w:rsid w:val="00DE59E8"/>
    <w:rsid w:val="00EC2B3F"/>
    <w:rsid w:val="00EF6E5C"/>
    <w:rsid w:val="00F433CA"/>
    <w:rsid w:val="00FA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076F"/>
  <w15:chartTrackingRefBased/>
  <w15:docId w15:val="{74D2D85B-03A9-7A40-B7DC-AC12422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A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F09"/>
    <w:rPr>
      <w:u w:val="single"/>
    </w:rPr>
  </w:style>
  <w:style w:type="paragraph" w:customStyle="1" w:styleId="Body">
    <w:name w:val="Body"/>
    <w:rsid w:val="00D93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0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93F09"/>
  </w:style>
  <w:style w:type="paragraph" w:styleId="ListParagraph">
    <w:name w:val="List Paragraph"/>
    <w:basedOn w:val="Normal"/>
    <w:uiPriority w:val="34"/>
    <w:qFormat/>
    <w:rsid w:val="00D93F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F0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0F4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5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0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rrishcj@ao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mary ann buckley</cp:lastModifiedBy>
  <cp:revision>2</cp:revision>
  <dcterms:created xsi:type="dcterms:W3CDTF">2021-04-06T13:47:00Z</dcterms:created>
  <dcterms:modified xsi:type="dcterms:W3CDTF">2021-04-06T13:47:00Z</dcterms:modified>
</cp:coreProperties>
</file>