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4F838" w14:textId="77777777" w:rsidR="00B25AEB" w:rsidRPr="00FD0400" w:rsidRDefault="00B25AEB" w:rsidP="00B25AEB">
      <w:pPr>
        <w:jc w:val="center"/>
        <w:rPr>
          <w:rFonts w:ascii="Calibri" w:hAnsi="Calibri" w:cs="Calibri"/>
          <w:color w:val="2529DD"/>
          <w:sz w:val="36"/>
          <w:szCs w:val="36"/>
        </w:rPr>
      </w:pPr>
      <w:r w:rsidRPr="00FD0400">
        <w:rPr>
          <w:rFonts w:ascii="Calibri" w:hAnsi="Calibri" w:cs="Calibri"/>
          <w:b/>
          <w:color w:val="2529DD"/>
          <w:sz w:val="36"/>
          <w:szCs w:val="36"/>
        </w:rPr>
        <w:t>ECO-ACTION FOR THE WEEK</w:t>
      </w:r>
    </w:p>
    <w:p w14:paraId="2AA331FE" w14:textId="6661F8E9" w:rsidR="00B25AEB" w:rsidRPr="00FD0400" w:rsidRDefault="00B25AEB" w:rsidP="00B25AEB">
      <w:pPr>
        <w:jc w:val="center"/>
        <w:rPr>
          <w:rFonts w:ascii="Calibri" w:hAnsi="Calibri" w:cs="Calibri"/>
          <w:color w:val="2529DD"/>
          <w:sz w:val="28"/>
          <w:szCs w:val="28"/>
        </w:rPr>
      </w:pPr>
      <w:r>
        <w:rPr>
          <w:rFonts w:ascii="Calibri" w:hAnsi="Calibri" w:cs="Calibri"/>
          <w:color w:val="2529DD"/>
          <w:sz w:val="28"/>
          <w:szCs w:val="28"/>
        </w:rPr>
        <w:t>December 11</w:t>
      </w:r>
      <w:r w:rsidRPr="00FD0400">
        <w:rPr>
          <w:rFonts w:ascii="Calibri" w:hAnsi="Calibri" w:cs="Calibri"/>
          <w:color w:val="2529DD"/>
          <w:sz w:val="28"/>
          <w:szCs w:val="28"/>
        </w:rPr>
        <w:t>, 2020 – Actions for Our Own Dear Planet</w:t>
      </w:r>
    </w:p>
    <w:p w14:paraId="51C1B936" w14:textId="77777777" w:rsidR="00B25AEB" w:rsidRPr="006708E7" w:rsidRDefault="00B25AEB" w:rsidP="00B25AEB">
      <w:pPr>
        <w:rPr>
          <w:rFonts w:ascii="Arial" w:eastAsia="Times New Roman" w:hAnsi="Arial" w:cs="Arial"/>
          <w:color w:val="0B0B0B"/>
          <w:sz w:val="28"/>
          <w:szCs w:val="28"/>
        </w:rPr>
      </w:pPr>
      <w:r>
        <w:rPr>
          <w:rFonts w:ascii="Arial" w:eastAsia="Times New Roman" w:hAnsi="Arial" w:cs="Arial"/>
          <w:noProof/>
          <w:color w:val="0B0B0B"/>
          <w:sz w:val="28"/>
          <w:szCs w:val="28"/>
        </w:rPr>
        <w:drawing>
          <wp:inline distT="0" distB="0" distL="0" distR="0" wp14:anchorId="0FEB2197" wp14:editId="4A745095">
            <wp:extent cx="59436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Horizontal-Bar-Transparent-Background-1600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635000"/>
                    </a:xfrm>
                    <a:prstGeom prst="rect">
                      <a:avLst/>
                    </a:prstGeom>
                  </pic:spPr>
                </pic:pic>
              </a:graphicData>
            </a:graphic>
          </wp:inline>
        </w:drawing>
      </w:r>
    </w:p>
    <w:p w14:paraId="6413F260" w14:textId="5796E2EE" w:rsidR="00446FF2" w:rsidRPr="00446FF2" w:rsidRDefault="00446FF2" w:rsidP="00B25AEB">
      <w:pPr>
        <w:jc w:val="center"/>
        <w:rPr>
          <w:rFonts w:eastAsia="Times New Roman" w:cstheme="minorHAnsi"/>
          <w:color w:val="0B0B0B"/>
          <w:sz w:val="32"/>
          <w:szCs w:val="32"/>
        </w:rPr>
      </w:pPr>
      <w:r w:rsidRPr="00446FF2">
        <w:rPr>
          <w:rFonts w:eastAsia="Times New Roman" w:cstheme="minorHAnsi"/>
          <w:b/>
          <w:bCs/>
          <w:color w:val="0B0B0B"/>
          <w:sz w:val="32"/>
          <w:szCs w:val="32"/>
        </w:rPr>
        <w:t>Actions to reduce damage from fossil fuels:</w:t>
      </w:r>
    </w:p>
    <w:p w14:paraId="6C463EB0" w14:textId="77777777" w:rsidR="00446FF2" w:rsidRPr="00446FF2" w:rsidRDefault="00446FF2" w:rsidP="00446FF2">
      <w:pPr>
        <w:rPr>
          <w:rFonts w:eastAsia="Times New Roman" w:cstheme="minorHAnsi"/>
          <w:color w:val="000000"/>
          <w:sz w:val="28"/>
          <w:szCs w:val="28"/>
        </w:rPr>
      </w:pPr>
    </w:p>
    <w:p w14:paraId="5DDFE2C4" w14:textId="1F52F8F2" w:rsidR="00446FF2" w:rsidRPr="00B25AEB" w:rsidRDefault="00446FF2" w:rsidP="00B25AEB">
      <w:pPr>
        <w:pStyle w:val="ListParagraph"/>
        <w:numPr>
          <w:ilvl w:val="0"/>
          <w:numId w:val="1"/>
        </w:numPr>
        <w:rPr>
          <w:rFonts w:eastAsia="Times New Roman" w:cstheme="minorHAnsi"/>
          <w:color w:val="000000"/>
          <w:sz w:val="28"/>
          <w:szCs w:val="28"/>
        </w:rPr>
      </w:pPr>
      <w:r w:rsidRPr="00B25AEB">
        <w:rPr>
          <w:rFonts w:eastAsia="Times New Roman" w:cstheme="minorHAnsi"/>
          <w:color w:val="000000"/>
          <w:sz w:val="28"/>
          <w:szCs w:val="28"/>
        </w:rPr>
        <w:t>Search for </w:t>
      </w:r>
      <w:r w:rsidRPr="00B25AEB">
        <w:rPr>
          <w:rFonts w:eastAsia="Times New Roman" w:cstheme="minorHAnsi"/>
          <w:b/>
          <w:bCs/>
          <w:color w:val="000000"/>
          <w:sz w:val="28"/>
          <w:szCs w:val="28"/>
        </w:rPr>
        <w:t>“offset carbon emissions”</w:t>
      </w:r>
      <w:r w:rsidRPr="00B25AEB">
        <w:rPr>
          <w:rFonts w:eastAsia="Times New Roman" w:cstheme="minorHAnsi"/>
          <w:color w:val="000000"/>
          <w:sz w:val="28"/>
          <w:szCs w:val="28"/>
        </w:rPr>
        <w:t> and choose a site. Use their tools to calculate the amount of CO2 you have added to the atmosphere (e.g., approximate miles driven, type of food eaten, electricity used, etc.). Contribute to projects they sponsor that compensate for your carbon footprint. </w:t>
      </w:r>
      <w:r w:rsidRPr="00B25AEB">
        <w:rPr>
          <w:rFonts w:eastAsia="Times New Roman" w:cstheme="minorHAnsi"/>
          <w:color w:val="2529DD"/>
          <w:sz w:val="28"/>
          <w:szCs w:val="28"/>
        </w:rPr>
        <w:t>Note:</w:t>
      </w:r>
      <w:r w:rsidRPr="00B25AEB">
        <w:rPr>
          <w:rFonts w:eastAsia="Times New Roman" w:cstheme="minorHAnsi"/>
          <w:color w:val="000000"/>
          <w:sz w:val="28"/>
          <w:szCs w:val="28"/>
        </w:rPr>
        <w:t xml:space="preserve"> This is </w:t>
      </w:r>
      <w:r w:rsidRPr="00B25AEB">
        <w:rPr>
          <w:rFonts w:eastAsia="Times New Roman" w:cstheme="minorHAnsi"/>
          <w:iCs/>
          <w:color w:val="000000"/>
          <w:sz w:val="28"/>
          <w:szCs w:val="28"/>
          <w:u w:val="single"/>
        </w:rPr>
        <w:t>not a substitute</w:t>
      </w:r>
      <w:r w:rsidRPr="00B25AEB">
        <w:rPr>
          <w:rFonts w:eastAsia="Times New Roman" w:cstheme="minorHAnsi"/>
          <w:color w:val="000000"/>
          <w:sz w:val="28"/>
          <w:szCs w:val="28"/>
        </w:rPr>
        <w:t> for reducing carbon emissions. It simply helps to balance</w:t>
      </w:r>
      <w:bookmarkStart w:id="0" w:name="_GoBack"/>
      <w:bookmarkEnd w:id="0"/>
      <w:r w:rsidRPr="00B25AEB">
        <w:rPr>
          <w:rFonts w:eastAsia="Times New Roman" w:cstheme="minorHAnsi"/>
          <w:color w:val="000000"/>
          <w:sz w:val="28"/>
          <w:szCs w:val="28"/>
        </w:rPr>
        <w:t xml:space="preserve"> the greenhouse gases we cannot avoid contributing.</w:t>
      </w:r>
    </w:p>
    <w:p w14:paraId="710B6AB8" w14:textId="77777777" w:rsidR="00446FF2" w:rsidRPr="00446FF2" w:rsidRDefault="00446FF2" w:rsidP="00446FF2">
      <w:pPr>
        <w:rPr>
          <w:rFonts w:eastAsia="Times New Roman" w:cstheme="minorHAnsi"/>
          <w:color w:val="0B0B0B"/>
          <w:sz w:val="28"/>
          <w:szCs w:val="28"/>
        </w:rPr>
      </w:pPr>
    </w:p>
    <w:p w14:paraId="5E09F5CD" w14:textId="77AD4120" w:rsidR="00446FF2" w:rsidRPr="00B25AEB" w:rsidRDefault="00446FF2" w:rsidP="00B25AEB">
      <w:pPr>
        <w:pStyle w:val="ListParagraph"/>
        <w:numPr>
          <w:ilvl w:val="0"/>
          <w:numId w:val="1"/>
        </w:numPr>
        <w:rPr>
          <w:rFonts w:eastAsia="Times New Roman" w:cstheme="minorHAnsi"/>
          <w:color w:val="0B0B0B"/>
          <w:sz w:val="28"/>
          <w:szCs w:val="28"/>
        </w:rPr>
      </w:pPr>
      <w:r w:rsidRPr="00B25AEB">
        <w:rPr>
          <w:rFonts w:eastAsia="Times New Roman" w:cstheme="minorHAnsi"/>
          <w:color w:val="0B0B0B"/>
          <w:sz w:val="28"/>
          <w:szCs w:val="28"/>
        </w:rPr>
        <w:t>If you have stocks in fossil fuels, </w:t>
      </w:r>
      <w:r w:rsidRPr="00B25AEB">
        <w:rPr>
          <w:rFonts w:eastAsia="Times New Roman" w:cstheme="minorHAnsi"/>
          <w:b/>
          <w:bCs/>
          <w:color w:val="0B0B0B"/>
          <w:sz w:val="28"/>
          <w:szCs w:val="28"/>
        </w:rPr>
        <w:t>divest from fossil fuel stocks and invest in companies that value sustainability, social justice and the promotion of the common good.</w:t>
      </w:r>
      <w:r w:rsidRPr="00B25AEB">
        <w:rPr>
          <w:rFonts w:eastAsia="Times New Roman" w:cstheme="minorHAnsi"/>
          <w:color w:val="0B0B0B"/>
          <w:sz w:val="28"/>
          <w:szCs w:val="28"/>
        </w:rPr>
        <w:t> Even Pope Francis advocates divesting to reduce global warming. Over 200 Catholic groups have pledged (it takes time and planning) to divest, including the Justice, Peace and Integrity of Creation Commission of the International Union of Superiors General. </w:t>
      </w:r>
    </w:p>
    <w:p w14:paraId="3F27951C" w14:textId="77777777" w:rsidR="00446FF2" w:rsidRPr="00446FF2" w:rsidRDefault="00446FF2" w:rsidP="00446FF2">
      <w:pPr>
        <w:rPr>
          <w:rFonts w:eastAsia="Times New Roman" w:cstheme="minorHAnsi"/>
          <w:color w:val="0B0B0B"/>
          <w:sz w:val="28"/>
          <w:szCs w:val="28"/>
        </w:rPr>
      </w:pPr>
    </w:p>
    <w:p w14:paraId="6C9032A1" w14:textId="4CA857E5" w:rsidR="00446FF2" w:rsidRPr="00B25AEB" w:rsidRDefault="00446FF2" w:rsidP="00B25AEB">
      <w:pPr>
        <w:pStyle w:val="ListParagraph"/>
        <w:numPr>
          <w:ilvl w:val="0"/>
          <w:numId w:val="1"/>
        </w:numPr>
        <w:rPr>
          <w:rFonts w:eastAsia="Times New Roman" w:cstheme="minorHAnsi"/>
          <w:color w:val="0B0B0B"/>
          <w:sz w:val="28"/>
          <w:szCs w:val="28"/>
        </w:rPr>
      </w:pPr>
      <w:r w:rsidRPr="00B25AEB">
        <w:rPr>
          <w:rFonts w:eastAsia="Times New Roman" w:cstheme="minorHAnsi"/>
          <w:b/>
          <w:bCs/>
          <w:color w:val="0B0B0B"/>
          <w:sz w:val="28"/>
          <w:szCs w:val="28"/>
        </w:rPr>
        <w:t>Contact your bank officials</w:t>
      </w:r>
      <w:r w:rsidRPr="00B25AEB">
        <w:rPr>
          <w:rFonts w:eastAsia="Times New Roman" w:cstheme="minorHAnsi"/>
          <w:color w:val="0B0B0B"/>
          <w:sz w:val="28"/>
          <w:szCs w:val="28"/>
        </w:rPr>
        <w:t> and ask them not to invest in fossil fuel exploration, production, or pipe lines. Public pressure works! As a result of these requests, every major American bank has stated that they will not finance fossil fuel exploration in the Arctic National Wildlife Refuge! (This exploration would trample Indigenous rights, threaten vulnerable wildlife, damage ecosystems, and worsen the climate crisis.) </w:t>
      </w:r>
    </w:p>
    <w:p w14:paraId="639D403C" w14:textId="77777777" w:rsidR="009858ED" w:rsidRDefault="009858ED"/>
    <w:sectPr w:rsidR="009858ED"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F05CD"/>
    <w:multiLevelType w:val="hybridMultilevel"/>
    <w:tmpl w:val="65640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F2"/>
    <w:rsid w:val="002F60FE"/>
    <w:rsid w:val="00446FF2"/>
    <w:rsid w:val="009858ED"/>
    <w:rsid w:val="00B2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6FE78"/>
  <w15:chartTrackingRefBased/>
  <w15:docId w15:val="{C60DEE68-D40C-BA4F-9CE2-913B9DA2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6FF2"/>
  </w:style>
  <w:style w:type="paragraph" w:styleId="BalloonText">
    <w:name w:val="Balloon Text"/>
    <w:basedOn w:val="Normal"/>
    <w:link w:val="BalloonTextChar"/>
    <w:uiPriority w:val="99"/>
    <w:semiHidden/>
    <w:unhideWhenUsed/>
    <w:rsid w:val="00B25A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5AEB"/>
    <w:rPr>
      <w:rFonts w:ascii="Times New Roman" w:hAnsi="Times New Roman" w:cs="Times New Roman"/>
      <w:sz w:val="18"/>
      <w:szCs w:val="18"/>
    </w:rPr>
  </w:style>
  <w:style w:type="paragraph" w:styleId="ListParagraph">
    <w:name w:val="List Paragraph"/>
    <w:basedOn w:val="Normal"/>
    <w:uiPriority w:val="34"/>
    <w:qFormat/>
    <w:rsid w:val="00B2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89886">
      <w:bodyDiv w:val="1"/>
      <w:marLeft w:val="0"/>
      <w:marRight w:val="0"/>
      <w:marTop w:val="0"/>
      <w:marBottom w:val="0"/>
      <w:divBdr>
        <w:top w:val="none" w:sz="0" w:space="0" w:color="auto"/>
        <w:left w:val="none" w:sz="0" w:space="0" w:color="auto"/>
        <w:bottom w:val="none" w:sz="0" w:space="0" w:color="auto"/>
        <w:right w:val="none" w:sz="0" w:space="0" w:color="auto"/>
      </w:divBdr>
      <w:divsChild>
        <w:div w:id="1167139269">
          <w:marLeft w:val="0"/>
          <w:marRight w:val="0"/>
          <w:marTop w:val="0"/>
          <w:marBottom w:val="0"/>
          <w:divBdr>
            <w:top w:val="none" w:sz="0" w:space="0" w:color="auto"/>
            <w:left w:val="none" w:sz="0" w:space="0" w:color="auto"/>
            <w:bottom w:val="none" w:sz="0" w:space="0" w:color="auto"/>
            <w:right w:val="none" w:sz="0" w:space="0" w:color="auto"/>
          </w:divBdr>
        </w:div>
        <w:div w:id="464353702">
          <w:marLeft w:val="0"/>
          <w:marRight w:val="0"/>
          <w:marTop w:val="0"/>
          <w:marBottom w:val="0"/>
          <w:divBdr>
            <w:top w:val="none" w:sz="0" w:space="0" w:color="auto"/>
            <w:left w:val="none" w:sz="0" w:space="0" w:color="auto"/>
            <w:bottom w:val="none" w:sz="0" w:space="0" w:color="auto"/>
            <w:right w:val="none" w:sz="0" w:space="0" w:color="auto"/>
          </w:divBdr>
        </w:div>
        <w:div w:id="135952983">
          <w:marLeft w:val="0"/>
          <w:marRight w:val="0"/>
          <w:marTop w:val="0"/>
          <w:marBottom w:val="0"/>
          <w:divBdr>
            <w:top w:val="none" w:sz="0" w:space="0" w:color="auto"/>
            <w:left w:val="none" w:sz="0" w:space="0" w:color="auto"/>
            <w:bottom w:val="none" w:sz="0" w:space="0" w:color="auto"/>
            <w:right w:val="none" w:sz="0" w:space="0" w:color="auto"/>
          </w:divBdr>
        </w:div>
        <w:div w:id="1980914988">
          <w:marLeft w:val="0"/>
          <w:marRight w:val="0"/>
          <w:marTop w:val="0"/>
          <w:marBottom w:val="0"/>
          <w:divBdr>
            <w:top w:val="none" w:sz="0" w:space="0" w:color="auto"/>
            <w:left w:val="none" w:sz="0" w:space="0" w:color="auto"/>
            <w:bottom w:val="none" w:sz="0" w:space="0" w:color="auto"/>
            <w:right w:val="none" w:sz="0" w:space="0" w:color="auto"/>
          </w:divBdr>
        </w:div>
        <w:div w:id="2021078757">
          <w:marLeft w:val="0"/>
          <w:marRight w:val="0"/>
          <w:marTop w:val="0"/>
          <w:marBottom w:val="0"/>
          <w:divBdr>
            <w:top w:val="none" w:sz="0" w:space="0" w:color="auto"/>
            <w:left w:val="none" w:sz="0" w:space="0" w:color="auto"/>
            <w:bottom w:val="none" w:sz="0" w:space="0" w:color="auto"/>
            <w:right w:val="none" w:sz="0" w:space="0" w:color="auto"/>
          </w:divBdr>
        </w:div>
        <w:div w:id="220334933">
          <w:marLeft w:val="0"/>
          <w:marRight w:val="0"/>
          <w:marTop w:val="0"/>
          <w:marBottom w:val="0"/>
          <w:divBdr>
            <w:top w:val="none" w:sz="0" w:space="0" w:color="auto"/>
            <w:left w:val="none" w:sz="0" w:space="0" w:color="auto"/>
            <w:bottom w:val="none" w:sz="0" w:space="0" w:color="auto"/>
            <w:right w:val="none" w:sz="0" w:space="0" w:color="auto"/>
          </w:divBdr>
        </w:div>
        <w:div w:id="112685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mary ann buckley</cp:lastModifiedBy>
  <cp:revision>1</cp:revision>
  <dcterms:created xsi:type="dcterms:W3CDTF">2020-12-08T17:10:00Z</dcterms:created>
  <dcterms:modified xsi:type="dcterms:W3CDTF">2020-12-08T17:32:00Z</dcterms:modified>
</cp:coreProperties>
</file>